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3B4C" w14:textId="77777777" w:rsidR="00834AC7" w:rsidRPr="009848AD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</w:p>
    <w:p w14:paraId="5D2A98F8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14:paraId="463B4214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14:paraId="6A62C6E4" w14:textId="77777777" w:rsidR="00C835B6" w:rsidRPr="00C835B6" w:rsidRDefault="00C835B6" w:rsidP="003D1067">
      <w:pPr>
        <w:rPr>
          <w:b/>
          <w:sz w:val="24"/>
          <w:szCs w:val="24"/>
        </w:rPr>
      </w:pPr>
    </w:p>
    <w:p w14:paraId="6A74F98F" w14:textId="77777777" w:rsidR="00C835B6" w:rsidRPr="00C835B6" w:rsidRDefault="00611C3A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2496CFE6" w14:textId="77777777" w:rsidR="00C835B6" w:rsidRPr="00C835B6" w:rsidRDefault="00C835B6" w:rsidP="00C835B6">
      <w:pPr>
        <w:jc w:val="center"/>
        <w:rPr>
          <w:b/>
          <w:sz w:val="24"/>
          <w:szCs w:val="24"/>
        </w:rPr>
      </w:pPr>
    </w:p>
    <w:p w14:paraId="48B26214" w14:textId="01B2B11D"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W związku z zapytaniem ofertowym na dostawę </w:t>
      </w:r>
      <w:r w:rsidR="004750A0">
        <w:rPr>
          <w:sz w:val="24"/>
          <w:szCs w:val="24"/>
        </w:rPr>
        <w:t>chłodziarki farmaceutycznej</w:t>
      </w:r>
      <w:r w:rsidR="00384F8A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 xml:space="preserve"> składamy ofertę na wykonanie powyższego zamówienia.</w:t>
      </w:r>
    </w:p>
    <w:p w14:paraId="7E696397" w14:textId="77777777" w:rsidR="00C835B6" w:rsidRPr="00C835B6" w:rsidRDefault="00C835B6" w:rsidP="00C835B6">
      <w:pPr>
        <w:ind w:left="360"/>
        <w:rPr>
          <w:sz w:val="24"/>
          <w:szCs w:val="24"/>
        </w:rPr>
      </w:pPr>
    </w:p>
    <w:p w14:paraId="2C1E9F41" w14:textId="77777777"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14:paraId="2DD03CC8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14:paraId="28B89907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14:paraId="4CD36940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14:paraId="65798F91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14:paraId="3172F7D1" w14:textId="25509DFF" w:rsidR="004750A0" w:rsidRDefault="00C835B6" w:rsidP="004C393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750A0">
        <w:rPr>
          <w:sz w:val="24"/>
          <w:szCs w:val="24"/>
        </w:rPr>
        <w:t xml:space="preserve">Oferujemy wykonanie przedmiotu zamówienia za kwotę </w:t>
      </w:r>
    </w:p>
    <w:p w14:paraId="333BBC75" w14:textId="5F12211B" w:rsidR="004750A0" w:rsidRPr="004750A0" w:rsidRDefault="004750A0" w:rsidP="004750A0">
      <w:pPr>
        <w:pStyle w:val="Akapitzlist"/>
        <w:ind w:left="360"/>
        <w:rPr>
          <w:b/>
          <w:sz w:val="24"/>
          <w:szCs w:val="24"/>
        </w:rPr>
      </w:pPr>
      <w:r w:rsidRPr="004750A0">
        <w:rPr>
          <w:b/>
          <w:sz w:val="24"/>
          <w:szCs w:val="24"/>
        </w:rPr>
        <w:t>Cena netto ………................</w:t>
      </w:r>
    </w:p>
    <w:p w14:paraId="0F903593" w14:textId="28CF0A9C" w:rsidR="004750A0" w:rsidRPr="004750A0" w:rsidRDefault="004750A0" w:rsidP="004750A0">
      <w:pPr>
        <w:pStyle w:val="Akapitzlist"/>
        <w:ind w:left="360"/>
        <w:rPr>
          <w:b/>
          <w:sz w:val="24"/>
          <w:szCs w:val="24"/>
        </w:rPr>
      </w:pPr>
      <w:r w:rsidRPr="004750A0">
        <w:rPr>
          <w:b/>
          <w:sz w:val="24"/>
          <w:szCs w:val="24"/>
        </w:rPr>
        <w:t>Podatek VAT ……………..</w:t>
      </w:r>
    </w:p>
    <w:p w14:paraId="2A640638" w14:textId="77777777" w:rsidR="004750A0" w:rsidRPr="004750A0" w:rsidRDefault="004750A0" w:rsidP="004750A0">
      <w:pPr>
        <w:pStyle w:val="Akapitzlist"/>
        <w:ind w:left="360"/>
        <w:rPr>
          <w:b/>
          <w:sz w:val="24"/>
          <w:szCs w:val="24"/>
        </w:rPr>
      </w:pPr>
      <w:r w:rsidRPr="004750A0">
        <w:rPr>
          <w:b/>
          <w:sz w:val="24"/>
          <w:szCs w:val="24"/>
        </w:rPr>
        <w:t>Cena brutto ……………….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2977"/>
      </w:tblGrid>
      <w:tr w:rsidR="004750A0" w:rsidRPr="00C835B6" w14:paraId="6696BC34" w14:textId="1395ADD4" w:rsidTr="004750A0">
        <w:trPr>
          <w:trHeight w:val="139"/>
        </w:trPr>
        <w:tc>
          <w:tcPr>
            <w:tcW w:w="710" w:type="dxa"/>
          </w:tcPr>
          <w:p w14:paraId="31C5EB87" w14:textId="77777777" w:rsidR="004750A0" w:rsidRPr="00C835B6" w:rsidRDefault="004750A0" w:rsidP="00F86881">
            <w:pPr>
              <w:ind w:right="281"/>
              <w:jc w:val="center"/>
              <w:rPr>
                <w:b/>
                <w:iCs/>
                <w:position w:val="-6"/>
                <w:sz w:val="24"/>
                <w:szCs w:val="24"/>
              </w:rPr>
            </w:pPr>
            <w:r w:rsidRPr="00C835B6">
              <w:rPr>
                <w:b/>
                <w:iCs/>
                <w:position w:val="-6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0E970BD" w14:textId="77777777" w:rsidR="004750A0" w:rsidRPr="00C835B6" w:rsidRDefault="004750A0" w:rsidP="00F86881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03A5F47" w14:textId="022ECEEA" w:rsidR="004750A0" w:rsidRPr="00C835B6" w:rsidRDefault="004750A0" w:rsidP="00F86881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3</w:t>
            </w:r>
          </w:p>
        </w:tc>
      </w:tr>
      <w:tr w:rsidR="004750A0" w:rsidRPr="00C835B6" w14:paraId="636882B5" w14:textId="0A6608A7" w:rsidTr="004750A0">
        <w:trPr>
          <w:trHeight w:val="870"/>
        </w:trPr>
        <w:tc>
          <w:tcPr>
            <w:tcW w:w="710" w:type="dxa"/>
          </w:tcPr>
          <w:p w14:paraId="3FBF03E9" w14:textId="544F4C1E" w:rsidR="004750A0" w:rsidRPr="00C835B6" w:rsidRDefault="004750A0" w:rsidP="00F86881">
            <w:pPr>
              <w:ind w:right="281"/>
              <w:rPr>
                <w:b/>
                <w:position w:val="-6"/>
                <w:sz w:val="24"/>
                <w:szCs w:val="24"/>
              </w:rPr>
            </w:pPr>
            <w:proofErr w:type="spellStart"/>
            <w:r w:rsidRPr="007F0487">
              <w:rPr>
                <w:bCs/>
                <w:position w:val="-6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E05E680" w14:textId="77777777" w:rsidR="004750A0" w:rsidRPr="00C835B6" w:rsidRDefault="004750A0" w:rsidP="00F86881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Wymagane parametry techniczno- jakościowe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089855D" w14:textId="77777777" w:rsidR="004750A0" w:rsidRDefault="004750A0" w:rsidP="00F86881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Opis parametru</w:t>
            </w:r>
          </w:p>
          <w:p w14:paraId="0766AAD7" w14:textId="18BB9DAC" w:rsidR="004750A0" w:rsidRPr="00C835B6" w:rsidRDefault="004750A0" w:rsidP="00F86881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( tak/nie/opis)</w:t>
            </w:r>
          </w:p>
        </w:tc>
      </w:tr>
    </w:tbl>
    <w:tbl>
      <w:tblPr>
        <w:tblStyle w:val="Tabela-Siatka"/>
        <w:tblW w:w="9607" w:type="dxa"/>
        <w:tblInd w:w="-318" w:type="dxa"/>
        <w:tblLook w:val="04A0" w:firstRow="1" w:lastRow="0" w:firstColumn="1" w:lastColumn="0" w:noHBand="0" w:noVBand="1"/>
      </w:tblPr>
      <w:tblGrid>
        <w:gridCol w:w="681"/>
        <w:gridCol w:w="5982"/>
        <w:gridCol w:w="2944"/>
      </w:tblGrid>
      <w:tr w:rsidR="004750A0" w14:paraId="1A470E2D" w14:textId="57160F33" w:rsidTr="004750A0">
        <w:tc>
          <w:tcPr>
            <w:tcW w:w="681" w:type="dxa"/>
          </w:tcPr>
          <w:p w14:paraId="3B6B3B29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14:paraId="1BC972D5" w14:textId="77777777" w:rsidR="004750A0" w:rsidRPr="00EE30A2" w:rsidRDefault="004750A0" w:rsidP="00F86881">
            <w:pPr>
              <w:jc w:val="both"/>
            </w:pPr>
            <w:r>
              <w:t>Drzwi szklane</w:t>
            </w:r>
          </w:p>
        </w:tc>
        <w:tc>
          <w:tcPr>
            <w:tcW w:w="2944" w:type="dxa"/>
          </w:tcPr>
          <w:p w14:paraId="0451F5B7" w14:textId="77777777" w:rsidR="004750A0" w:rsidRDefault="004750A0" w:rsidP="00F86881">
            <w:pPr>
              <w:jc w:val="both"/>
            </w:pPr>
          </w:p>
        </w:tc>
      </w:tr>
      <w:tr w:rsidR="004750A0" w14:paraId="347D209A" w14:textId="574C2D51" w:rsidTr="004750A0">
        <w:tc>
          <w:tcPr>
            <w:tcW w:w="681" w:type="dxa"/>
          </w:tcPr>
          <w:p w14:paraId="32F7A20D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bookmarkStart w:id="0" w:name="_Hlk111627904"/>
            <w:r>
              <w:rPr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14:paraId="61108E0F" w14:textId="77777777" w:rsidR="004750A0" w:rsidRDefault="004750A0" w:rsidP="00F86881">
            <w:pPr>
              <w:jc w:val="both"/>
            </w:pPr>
            <w:r>
              <w:t>Wymiary zewnętrzne mm:</w:t>
            </w:r>
          </w:p>
          <w:p w14:paraId="5326BE46" w14:textId="77777777" w:rsidR="004750A0" w:rsidRDefault="004750A0" w:rsidP="00F86881">
            <w:pPr>
              <w:jc w:val="both"/>
            </w:pPr>
            <w:r>
              <w:t>- szerokość min. 620</w:t>
            </w:r>
          </w:p>
          <w:p w14:paraId="105E61B1" w14:textId="77777777" w:rsidR="004750A0" w:rsidRDefault="004750A0" w:rsidP="00F86881">
            <w:pPr>
              <w:jc w:val="both"/>
            </w:pPr>
            <w:r>
              <w:t>- wysokość min. 1860</w:t>
            </w:r>
          </w:p>
          <w:p w14:paraId="0FD68A1C" w14:textId="77777777" w:rsidR="004750A0" w:rsidRDefault="004750A0" w:rsidP="00F86881">
            <w:pPr>
              <w:jc w:val="both"/>
            </w:pPr>
            <w:r>
              <w:t>- głębokość min. 650</w:t>
            </w:r>
          </w:p>
        </w:tc>
        <w:tc>
          <w:tcPr>
            <w:tcW w:w="2944" w:type="dxa"/>
          </w:tcPr>
          <w:p w14:paraId="20737357" w14:textId="77777777" w:rsidR="004750A0" w:rsidRDefault="004750A0" w:rsidP="00F86881">
            <w:pPr>
              <w:jc w:val="both"/>
            </w:pPr>
          </w:p>
        </w:tc>
      </w:tr>
      <w:tr w:rsidR="004750A0" w14:paraId="6AAE655C" w14:textId="081C8E33" w:rsidTr="004750A0">
        <w:tc>
          <w:tcPr>
            <w:tcW w:w="681" w:type="dxa"/>
          </w:tcPr>
          <w:p w14:paraId="3F5871E9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14:paraId="3F16D9CD" w14:textId="6FECCEE5" w:rsidR="004750A0" w:rsidRPr="00EE30A2" w:rsidRDefault="004750A0" w:rsidP="00F86881">
            <w:pPr>
              <w:jc w:val="both"/>
            </w:pPr>
            <w:r>
              <w:t>Ilość półek</w:t>
            </w:r>
            <w:r w:rsidR="00E9741E">
              <w:t xml:space="preserve"> min.</w:t>
            </w:r>
            <w:r>
              <w:t xml:space="preserve"> 4</w:t>
            </w:r>
          </w:p>
        </w:tc>
        <w:tc>
          <w:tcPr>
            <w:tcW w:w="2944" w:type="dxa"/>
          </w:tcPr>
          <w:p w14:paraId="4A87F9D7" w14:textId="77777777" w:rsidR="004750A0" w:rsidRDefault="004750A0" w:rsidP="00F86881">
            <w:pPr>
              <w:jc w:val="both"/>
            </w:pPr>
          </w:p>
        </w:tc>
      </w:tr>
      <w:bookmarkEnd w:id="0"/>
      <w:tr w:rsidR="004750A0" w14:paraId="3D7B9AE4" w14:textId="5D88999A" w:rsidTr="004750A0">
        <w:tc>
          <w:tcPr>
            <w:tcW w:w="681" w:type="dxa"/>
          </w:tcPr>
          <w:p w14:paraId="3F737D19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14:paraId="4C92F987" w14:textId="77777777" w:rsidR="004750A0" w:rsidRDefault="004750A0" w:rsidP="00F86881">
            <w:r>
              <w:t>Prosty w obsłudze mikroprocesorowy sterownik temperatury</w:t>
            </w:r>
          </w:p>
        </w:tc>
        <w:tc>
          <w:tcPr>
            <w:tcW w:w="2944" w:type="dxa"/>
          </w:tcPr>
          <w:p w14:paraId="5C798362" w14:textId="77777777" w:rsidR="004750A0" w:rsidRDefault="004750A0" w:rsidP="00F86881"/>
        </w:tc>
      </w:tr>
      <w:tr w:rsidR="004750A0" w14:paraId="37409B0B" w14:textId="3CB229A8" w:rsidTr="004750A0">
        <w:tc>
          <w:tcPr>
            <w:tcW w:w="681" w:type="dxa"/>
          </w:tcPr>
          <w:p w14:paraId="49F1F76B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14:paraId="62AD8E7F" w14:textId="77777777" w:rsidR="004750A0" w:rsidRDefault="004750A0" w:rsidP="00F86881">
            <w:r>
              <w:t>Zewnętrzny wyświetlacz (LED) temperatury panującej w komorze</w:t>
            </w:r>
          </w:p>
        </w:tc>
        <w:tc>
          <w:tcPr>
            <w:tcW w:w="2944" w:type="dxa"/>
          </w:tcPr>
          <w:p w14:paraId="19F4F0D1" w14:textId="77777777" w:rsidR="004750A0" w:rsidRDefault="004750A0" w:rsidP="00F86881"/>
        </w:tc>
      </w:tr>
      <w:tr w:rsidR="004750A0" w14:paraId="6ABB8260" w14:textId="64C75325" w:rsidTr="004750A0">
        <w:tc>
          <w:tcPr>
            <w:tcW w:w="681" w:type="dxa"/>
          </w:tcPr>
          <w:p w14:paraId="4488C6F8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4E45E6FE" w14:textId="77777777" w:rsidR="004750A0" w:rsidRPr="00EE30A2" w:rsidRDefault="004750A0" w:rsidP="00F86881">
            <w:r>
              <w:t>Niezależny rejestrator temperatury z powiadomieniami SMS</w:t>
            </w:r>
          </w:p>
        </w:tc>
        <w:tc>
          <w:tcPr>
            <w:tcW w:w="2944" w:type="dxa"/>
          </w:tcPr>
          <w:p w14:paraId="4DCDAEBF" w14:textId="77777777" w:rsidR="004750A0" w:rsidRDefault="004750A0" w:rsidP="00F86881"/>
        </w:tc>
      </w:tr>
      <w:tr w:rsidR="004750A0" w14:paraId="016B27F3" w14:textId="66B5BC56" w:rsidTr="004750A0">
        <w:trPr>
          <w:trHeight w:val="176"/>
        </w:trPr>
        <w:tc>
          <w:tcPr>
            <w:tcW w:w="681" w:type="dxa"/>
          </w:tcPr>
          <w:p w14:paraId="3685907E" w14:textId="77777777" w:rsidR="004750A0" w:rsidRPr="00BC118C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14:paraId="3D04EFAA" w14:textId="77777777" w:rsidR="004750A0" w:rsidRPr="00EE30A2" w:rsidRDefault="004750A0" w:rsidP="00F86881">
            <w:r>
              <w:t>Zakres temperatury od 0°C do  + 10°C</w:t>
            </w:r>
          </w:p>
        </w:tc>
        <w:tc>
          <w:tcPr>
            <w:tcW w:w="2944" w:type="dxa"/>
          </w:tcPr>
          <w:p w14:paraId="65071F1C" w14:textId="77777777" w:rsidR="004750A0" w:rsidRDefault="004750A0" w:rsidP="00F86881"/>
        </w:tc>
      </w:tr>
      <w:tr w:rsidR="004750A0" w14:paraId="4AE533BD" w14:textId="5D415647" w:rsidTr="004750A0">
        <w:trPr>
          <w:trHeight w:val="176"/>
        </w:trPr>
        <w:tc>
          <w:tcPr>
            <w:tcW w:w="681" w:type="dxa"/>
          </w:tcPr>
          <w:p w14:paraId="06E84AEE" w14:textId="77777777" w:rsidR="004750A0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14:paraId="188F420A" w14:textId="77777777" w:rsidR="004750A0" w:rsidRDefault="004750A0" w:rsidP="00F86881">
            <w:r>
              <w:t>Regulacja temperatury co 0,1 °C</w:t>
            </w:r>
          </w:p>
        </w:tc>
        <w:tc>
          <w:tcPr>
            <w:tcW w:w="2944" w:type="dxa"/>
          </w:tcPr>
          <w:p w14:paraId="2E97CB38" w14:textId="77777777" w:rsidR="004750A0" w:rsidRDefault="004750A0" w:rsidP="00F86881"/>
        </w:tc>
      </w:tr>
      <w:tr w:rsidR="004750A0" w14:paraId="39DC2707" w14:textId="105BECA0" w:rsidTr="004750A0">
        <w:trPr>
          <w:trHeight w:val="176"/>
        </w:trPr>
        <w:tc>
          <w:tcPr>
            <w:tcW w:w="681" w:type="dxa"/>
          </w:tcPr>
          <w:p w14:paraId="55FEC166" w14:textId="77777777" w:rsidR="004750A0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14:paraId="294E3F39" w14:textId="77777777" w:rsidR="004750A0" w:rsidRDefault="004750A0" w:rsidP="00F86881">
            <w:r>
              <w:t>Komora zamykana na klucz</w:t>
            </w:r>
          </w:p>
        </w:tc>
        <w:tc>
          <w:tcPr>
            <w:tcW w:w="2944" w:type="dxa"/>
          </w:tcPr>
          <w:p w14:paraId="31918254" w14:textId="77777777" w:rsidR="004750A0" w:rsidRDefault="004750A0" w:rsidP="00F86881"/>
        </w:tc>
      </w:tr>
      <w:tr w:rsidR="004750A0" w14:paraId="00640957" w14:textId="36419FF1" w:rsidTr="004750A0">
        <w:trPr>
          <w:trHeight w:val="176"/>
        </w:trPr>
        <w:tc>
          <w:tcPr>
            <w:tcW w:w="681" w:type="dxa"/>
          </w:tcPr>
          <w:p w14:paraId="4DD20FA8" w14:textId="77777777" w:rsidR="004750A0" w:rsidRDefault="004750A0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14:paraId="0EAF9140" w14:textId="77777777" w:rsidR="004750A0" w:rsidRDefault="004750A0" w:rsidP="00F86881">
            <w:r>
              <w:t>Obieg powietrza wymuszony</w:t>
            </w:r>
          </w:p>
        </w:tc>
        <w:tc>
          <w:tcPr>
            <w:tcW w:w="2944" w:type="dxa"/>
          </w:tcPr>
          <w:p w14:paraId="0EA1A8B6" w14:textId="77777777" w:rsidR="004750A0" w:rsidRDefault="004750A0" w:rsidP="00F86881"/>
        </w:tc>
      </w:tr>
      <w:tr w:rsidR="004750A0" w14:paraId="5F061040" w14:textId="6AD1FE85" w:rsidTr="004750A0">
        <w:tc>
          <w:tcPr>
            <w:tcW w:w="681" w:type="dxa"/>
          </w:tcPr>
          <w:p w14:paraId="18C6EDDA" w14:textId="1580B4E7" w:rsidR="004750A0" w:rsidRPr="00BC118C" w:rsidRDefault="00312183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50A0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29F9439" w14:textId="77777777" w:rsidR="004750A0" w:rsidRPr="00EE30A2" w:rsidRDefault="004750A0" w:rsidP="00F86881">
            <w:r w:rsidRPr="00EE30A2">
              <w:t xml:space="preserve">Okres gwarancji                                          &gt;  24 miesiące </w:t>
            </w:r>
          </w:p>
        </w:tc>
        <w:tc>
          <w:tcPr>
            <w:tcW w:w="2944" w:type="dxa"/>
          </w:tcPr>
          <w:p w14:paraId="151E1B32" w14:textId="77777777" w:rsidR="004750A0" w:rsidRPr="00EE30A2" w:rsidRDefault="004750A0" w:rsidP="00F86881"/>
        </w:tc>
      </w:tr>
      <w:tr w:rsidR="004750A0" w14:paraId="4A866B0F" w14:textId="3F060FC7" w:rsidTr="004750A0">
        <w:tc>
          <w:tcPr>
            <w:tcW w:w="681" w:type="dxa"/>
          </w:tcPr>
          <w:p w14:paraId="06AA467D" w14:textId="52EE6407" w:rsidR="004750A0" w:rsidRPr="00BC118C" w:rsidRDefault="00312183" w:rsidP="00F8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750A0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D5ED7B7" w14:textId="77777777" w:rsidR="004750A0" w:rsidRPr="00EE30A2" w:rsidRDefault="004750A0" w:rsidP="00F86881">
            <w:r w:rsidRPr="00EE30A2">
              <w:t xml:space="preserve">Czas reakcji serwisu na zgłoszenie usterki w               &lt;  48  godz. </w:t>
            </w:r>
          </w:p>
        </w:tc>
        <w:tc>
          <w:tcPr>
            <w:tcW w:w="2944" w:type="dxa"/>
          </w:tcPr>
          <w:p w14:paraId="66980B20" w14:textId="77777777" w:rsidR="004750A0" w:rsidRPr="00EE30A2" w:rsidRDefault="004750A0" w:rsidP="00F86881"/>
        </w:tc>
      </w:tr>
    </w:tbl>
    <w:p w14:paraId="20CA1488" w14:textId="77777777" w:rsidR="004750A0" w:rsidRPr="004750A0" w:rsidRDefault="004750A0" w:rsidP="004750A0">
      <w:pPr>
        <w:pStyle w:val="Akapitzlist"/>
        <w:ind w:left="360"/>
        <w:rPr>
          <w:sz w:val="24"/>
          <w:szCs w:val="24"/>
        </w:rPr>
      </w:pPr>
    </w:p>
    <w:p w14:paraId="7F7BF9C3" w14:textId="77777777" w:rsidR="00C835B6" w:rsidRPr="00C835B6" w:rsidRDefault="00C835B6" w:rsidP="00C835B6">
      <w:pPr>
        <w:rPr>
          <w:sz w:val="24"/>
          <w:szCs w:val="24"/>
        </w:rPr>
      </w:pPr>
    </w:p>
    <w:p w14:paraId="2078D20E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4.   Oświadczamy, że </w:t>
      </w:r>
    </w:p>
    <w:p w14:paraId="561F37C1" w14:textId="77777777" w:rsidR="00C835B6" w:rsidRPr="00C835B6" w:rsidRDefault="003D1067" w:rsidP="00C835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5B6" w:rsidRPr="00C835B6">
        <w:rPr>
          <w:sz w:val="24"/>
          <w:szCs w:val="24"/>
        </w:rPr>
        <w:t xml:space="preserve">1)  Posiadamy uprawnienia do wykonywania określonej działalności lub czynności, </w:t>
      </w:r>
    </w:p>
    <w:p w14:paraId="06AACAB2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14:paraId="612ED180" w14:textId="6141C4F4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Posiadamy niezbędna wiedzę i doświadczenie oraz potencjał techniczny ,a także dysponuj</w:t>
      </w:r>
      <w:r w:rsidR="00166937">
        <w:rPr>
          <w:sz w:val="24"/>
          <w:szCs w:val="24"/>
        </w:rPr>
        <w:t xml:space="preserve">emy </w:t>
      </w:r>
      <w:r w:rsidRPr="00C835B6">
        <w:rPr>
          <w:sz w:val="24"/>
          <w:szCs w:val="24"/>
        </w:rPr>
        <w:t>osobami zdolnymi do wykonania zamówienia;</w:t>
      </w:r>
    </w:p>
    <w:p w14:paraId="5C27F63D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Znajdujemy się w sytuacji ekonomicznej i finansowej zapewniającej wykonanie zamówienia;</w:t>
      </w:r>
    </w:p>
    <w:p w14:paraId="041E5ABB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Zapoznaliśmy się z przedmiotem zamówienia;</w:t>
      </w:r>
    </w:p>
    <w:p w14:paraId="1B8B5FDF" w14:textId="332DB2F0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Potwierdzam</w:t>
      </w:r>
      <w:r w:rsidR="00166937">
        <w:rPr>
          <w:sz w:val="24"/>
          <w:szCs w:val="24"/>
        </w:rPr>
        <w:t>y</w:t>
      </w:r>
      <w:r w:rsidRPr="00C835B6">
        <w:rPr>
          <w:sz w:val="24"/>
          <w:szCs w:val="24"/>
        </w:rPr>
        <w:t xml:space="preserve"> termin dostawy </w:t>
      </w:r>
      <w:r w:rsidR="00166937">
        <w:rPr>
          <w:sz w:val="24"/>
          <w:szCs w:val="24"/>
        </w:rPr>
        <w:t>chłodziarki farmaceutycznej</w:t>
      </w:r>
      <w:r w:rsidR="007C5F19">
        <w:rPr>
          <w:sz w:val="24"/>
          <w:szCs w:val="24"/>
        </w:rPr>
        <w:t xml:space="preserve"> </w:t>
      </w:r>
      <w:r w:rsidR="0044110E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do dnia ………</w:t>
      </w:r>
      <w:r w:rsidR="000232F2">
        <w:rPr>
          <w:sz w:val="24"/>
          <w:szCs w:val="24"/>
        </w:rPr>
        <w:t>……..</w:t>
      </w:r>
      <w:r w:rsidRPr="00C835B6">
        <w:rPr>
          <w:sz w:val="24"/>
          <w:szCs w:val="24"/>
        </w:rPr>
        <w:t>….;</w:t>
      </w:r>
    </w:p>
    <w:p w14:paraId="4CE9C0BB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Wyrażamy zgodę na warunki płatności określone w zapytaniu ofertowym.</w:t>
      </w:r>
    </w:p>
    <w:p w14:paraId="3E93B427" w14:textId="3B3A1E8A" w:rsid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lastRenderedPageBreak/>
        <w:t>Gwarantujemy ….. miesięczną gwarancję i rękojmię.</w:t>
      </w:r>
    </w:p>
    <w:p w14:paraId="4C885446" w14:textId="75E71C97" w:rsidR="00B40024" w:rsidRDefault="00B40024" w:rsidP="00B40024">
      <w:pPr>
        <w:pStyle w:val="Akapitzlist"/>
        <w:widowControl w:val="0"/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B40024">
        <w:rPr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</w:t>
      </w:r>
      <w:r>
        <w:rPr>
          <w:sz w:val="24"/>
          <w:szCs w:val="24"/>
        </w:rPr>
        <w:t>Dyrekto</w:t>
      </w:r>
      <w:r w:rsidR="00A97F7E">
        <w:rPr>
          <w:sz w:val="24"/>
          <w:szCs w:val="24"/>
        </w:rPr>
        <w:t>r</w:t>
      </w:r>
      <w:r>
        <w:rPr>
          <w:sz w:val="24"/>
          <w:szCs w:val="24"/>
        </w:rPr>
        <w:t>a Miejsko-Gminnego Zespoł</w:t>
      </w:r>
      <w:r w:rsidR="00A97F7E">
        <w:rPr>
          <w:sz w:val="24"/>
          <w:szCs w:val="24"/>
        </w:rPr>
        <w:t>u Zakładów Opieki Podstawowej w Ścinawie</w:t>
      </w:r>
      <w:r w:rsidRPr="00B40024">
        <w:rPr>
          <w:sz w:val="24"/>
          <w:szCs w:val="24"/>
        </w:rPr>
        <w:t xml:space="preserve"> zawartych w formularzu ofertowym oraz załącznikach w celu przeprowadzenia niniejszego postępowania</w:t>
      </w:r>
      <w:r w:rsidR="00A97F7E">
        <w:rPr>
          <w:sz w:val="24"/>
          <w:szCs w:val="24"/>
        </w:rPr>
        <w:t>.</w:t>
      </w:r>
    </w:p>
    <w:p w14:paraId="3E40B5D5" w14:textId="77777777" w:rsidR="00A97F7E" w:rsidRPr="00A97F7E" w:rsidRDefault="00A97F7E" w:rsidP="00A97F7E">
      <w:pPr>
        <w:widowControl w:val="0"/>
        <w:suppressAutoHyphens/>
        <w:autoSpaceDE/>
        <w:autoSpaceDN/>
        <w:jc w:val="both"/>
        <w:rPr>
          <w:sz w:val="24"/>
          <w:szCs w:val="24"/>
        </w:rPr>
      </w:pPr>
    </w:p>
    <w:p w14:paraId="5D29419E" w14:textId="77777777" w:rsidR="00C835B6" w:rsidRPr="00C835B6" w:rsidRDefault="003D1067" w:rsidP="00C835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35B6" w:rsidRPr="00C835B6">
        <w:rPr>
          <w:sz w:val="24"/>
          <w:szCs w:val="24"/>
        </w:rPr>
        <w:t xml:space="preserve">                                                    </w:t>
      </w:r>
      <w:r w:rsidR="00C835B6">
        <w:rPr>
          <w:sz w:val="24"/>
          <w:szCs w:val="24"/>
        </w:rPr>
        <w:t xml:space="preserve">       </w:t>
      </w:r>
      <w:r w:rsidR="00C835B6" w:rsidRPr="00C835B6">
        <w:rPr>
          <w:sz w:val="24"/>
          <w:szCs w:val="24"/>
        </w:rPr>
        <w:t xml:space="preserve"> ……………………………………….</w:t>
      </w:r>
    </w:p>
    <w:p w14:paraId="12C73DB7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14:paraId="00975DDE" w14:textId="77777777" w:rsidR="00505A52" w:rsidRPr="003D1067" w:rsidRDefault="00C835B6" w:rsidP="003D1067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835B6">
        <w:rPr>
          <w:sz w:val="24"/>
          <w:szCs w:val="24"/>
        </w:rPr>
        <w:t>do reprezentowania Oferenta</w:t>
      </w:r>
    </w:p>
    <w:sectPr w:rsidR="00505A52" w:rsidRPr="003D1067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0F40" w14:textId="77777777" w:rsidR="00E4590A" w:rsidRDefault="00E4590A" w:rsidP="000B37C1">
      <w:r>
        <w:separator/>
      </w:r>
    </w:p>
  </w:endnote>
  <w:endnote w:type="continuationSeparator" w:id="0">
    <w:p w14:paraId="45C40119" w14:textId="77777777" w:rsidR="00E4590A" w:rsidRDefault="00E4590A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01BB" w14:textId="77777777" w:rsidR="00E4590A" w:rsidRDefault="00E4590A" w:rsidP="000B37C1">
      <w:r>
        <w:separator/>
      </w:r>
    </w:p>
  </w:footnote>
  <w:footnote w:type="continuationSeparator" w:id="0">
    <w:p w14:paraId="52109003" w14:textId="77777777" w:rsidR="00E4590A" w:rsidRDefault="00E4590A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90997"/>
    <w:multiLevelType w:val="multilevel"/>
    <w:tmpl w:val="2306E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1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1573068">
    <w:abstractNumId w:val="4"/>
  </w:num>
  <w:num w:numId="2" w16cid:durableId="1324552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555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86952">
    <w:abstractNumId w:val="0"/>
  </w:num>
  <w:num w:numId="5" w16cid:durableId="245070625">
    <w:abstractNumId w:val="6"/>
  </w:num>
  <w:num w:numId="6" w16cid:durableId="798183213">
    <w:abstractNumId w:val="12"/>
  </w:num>
  <w:num w:numId="7" w16cid:durableId="1641183838">
    <w:abstractNumId w:val="22"/>
  </w:num>
  <w:num w:numId="8" w16cid:durableId="507136741">
    <w:abstractNumId w:val="11"/>
  </w:num>
  <w:num w:numId="9" w16cid:durableId="1248731110">
    <w:abstractNumId w:val="25"/>
  </w:num>
  <w:num w:numId="10" w16cid:durableId="1695111185">
    <w:abstractNumId w:val="21"/>
  </w:num>
  <w:num w:numId="11" w16cid:durableId="1463765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32624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867173">
    <w:abstractNumId w:val="14"/>
    <w:lvlOverride w:ilvl="0">
      <w:startOverride w:val="1"/>
    </w:lvlOverride>
  </w:num>
  <w:num w:numId="14" w16cid:durableId="1346596346">
    <w:abstractNumId w:val="18"/>
    <w:lvlOverride w:ilvl="0">
      <w:startOverride w:val="1"/>
    </w:lvlOverride>
  </w:num>
  <w:num w:numId="15" w16cid:durableId="688605810">
    <w:abstractNumId w:val="3"/>
    <w:lvlOverride w:ilvl="0">
      <w:startOverride w:val="1"/>
    </w:lvlOverride>
  </w:num>
  <w:num w:numId="16" w16cid:durableId="129788435">
    <w:abstractNumId w:val="23"/>
    <w:lvlOverride w:ilvl="0">
      <w:startOverride w:val="3"/>
    </w:lvlOverride>
  </w:num>
  <w:num w:numId="17" w16cid:durableId="1026374283">
    <w:abstractNumId w:val="19"/>
    <w:lvlOverride w:ilvl="0">
      <w:startOverride w:val="1"/>
    </w:lvlOverride>
  </w:num>
  <w:num w:numId="18" w16cid:durableId="1381903897">
    <w:abstractNumId w:val="17"/>
    <w:lvlOverride w:ilvl="0">
      <w:startOverride w:val="1"/>
    </w:lvlOverride>
  </w:num>
  <w:num w:numId="19" w16cid:durableId="8722442">
    <w:abstractNumId w:val="13"/>
    <w:lvlOverride w:ilvl="0">
      <w:startOverride w:val="1"/>
    </w:lvlOverride>
  </w:num>
  <w:num w:numId="20" w16cid:durableId="1314480782">
    <w:abstractNumId w:val="15"/>
    <w:lvlOverride w:ilvl="0">
      <w:startOverride w:val="1"/>
    </w:lvlOverride>
  </w:num>
  <w:num w:numId="21" w16cid:durableId="1680768863">
    <w:abstractNumId w:val="10"/>
    <w:lvlOverride w:ilvl="0">
      <w:startOverride w:val="1"/>
    </w:lvlOverride>
  </w:num>
  <w:num w:numId="22" w16cid:durableId="911817787">
    <w:abstractNumId w:val="8"/>
    <w:lvlOverride w:ilvl="0">
      <w:startOverride w:val="1"/>
    </w:lvlOverride>
  </w:num>
  <w:num w:numId="23" w16cid:durableId="1467817861">
    <w:abstractNumId w:val="20"/>
  </w:num>
  <w:num w:numId="24" w16cid:durableId="680595518">
    <w:abstractNumId w:val="5"/>
  </w:num>
  <w:num w:numId="25" w16cid:durableId="184171235">
    <w:abstractNumId w:val="1"/>
  </w:num>
  <w:num w:numId="26" w16cid:durableId="112793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3D33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66937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624B"/>
    <w:rsid w:val="00282E1B"/>
    <w:rsid w:val="0028722A"/>
    <w:rsid w:val="00292DE4"/>
    <w:rsid w:val="002978EC"/>
    <w:rsid w:val="002A0655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252B"/>
    <w:rsid w:val="00303CD8"/>
    <w:rsid w:val="00305AFC"/>
    <w:rsid w:val="00306084"/>
    <w:rsid w:val="00307166"/>
    <w:rsid w:val="003111E3"/>
    <w:rsid w:val="00311734"/>
    <w:rsid w:val="00312183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750A0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D4066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0487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2A05"/>
    <w:rsid w:val="00913DBE"/>
    <w:rsid w:val="009218DD"/>
    <w:rsid w:val="009275F4"/>
    <w:rsid w:val="009311FB"/>
    <w:rsid w:val="00941E2C"/>
    <w:rsid w:val="0094597C"/>
    <w:rsid w:val="00953519"/>
    <w:rsid w:val="00974240"/>
    <w:rsid w:val="009757FD"/>
    <w:rsid w:val="009842DC"/>
    <w:rsid w:val="009848AD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97F7E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40024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23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4590A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9741E"/>
    <w:rsid w:val="00EA157E"/>
    <w:rsid w:val="00EA220D"/>
    <w:rsid w:val="00EA39FA"/>
    <w:rsid w:val="00EA6E1F"/>
    <w:rsid w:val="00EE6DC5"/>
    <w:rsid w:val="00F07923"/>
    <w:rsid w:val="00F15081"/>
    <w:rsid w:val="00F47DE9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D3F7D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F458"/>
  <w15:docId w15:val="{D5ABBBBA-1848-4280-8E45-88095DC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049D-41FF-4B97-829F-3DCA7BE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12</cp:revision>
  <cp:lastPrinted>2022-08-17T10:42:00Z</cp:lastPrinted>
  <dcterms:created xsi:type="dcterms:W3CDTF">2020-09-28T12:28:00Z</dcterms:created>
  <dcterms:modified xsi:type="dcterms:W3CDTF">2022-08-17T11:13:00Z</dcterms:modified>
</cp:coreProperties>
</file>